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4157">
      <w:pPr>
        <w:spacing w:line="480" w:lineRule="exact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全流程电子标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评标异常需技术支持申请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表</w:t>
      </w:r>
    </w:p>
    <w:p w:rsidR="00000000" w:rsidRDefault="00DF4157">
      <w:pPr>
        <w:spacing w:line="480" w:lineRule="exact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</w:p>
    <w:tbl>
      <w:tblPr>
        <w:tblStyle w:val="a3"/>
        <w:tblW w:w="8522" w:type="dxa"/>
        <w:tblInd w:w="0" w:type="dxa"/>
        <w:tblLayout w:type="fixed"/>
        <w:tblLook w:val="0000"/>
      </w:tblPr>
      <w:tblGrid>
        <w:gridCol w:w="2376"/>
        <w:gridCol w:w="3119"/>
        <w:gridCol w:w="3027"/>
      </w:tblGrid>
      <w:tr w:rsidR="00000000">
        <w:tc>
          <w:tcPr>
            <w:tcW w:w="2376" w:type="dxa"/>
            <w:vAlign w:val="center"/>
          </w:tcPr>
          <w:p w:rsidR="00000000" w:rsidRDefault="00DF4157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146" w:type="dxa"/>
            <w:gridSpan w:val="2"/>
            <w:vAlign w:val="center"/>
          </w:tcPr>
          <w:p w:rsidR="00000000" w:rsidRDefault="00DF4157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青海柴达木职业技术学院宿舍楼改造维修项目</w:t>
            </w:r>
          </w:p>
        </w:tc>
      </w:tr>
      <w:tr w:rsidR="00000000">
        <w:tc>
          <w:tcPr>
            <w:tcW w:w="2376" w:type="dxa"/>
            <w:vAlign w:val="center"/>
          </w:tcPr>
          <w:p w:rsidR="00000000" w:rsidRDefault="00DF4157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评标地点</w:t>
            </w:r>
          </w:p>
        </w:tc>
        <w:tc>
          <w:tcPr>
            <w:tcW w:w="6146" w:type="dxa"/>
            <w:gridSpan w:val="2"/>
            <w:vAlign w:val="center"/>
          </w:tcPr>
          <w:p w:rsidR="00000000" w:rsidRDefault="00DF4157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非远程评标：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公共资源交易中心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评标室</w:t>
            </w:r>
          </w:p>
          <w:p w:rsidR="00000000" w:rsidRDefault="00DF4157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☑</w:t>
            </w:r>
            <w:r>
              <w:rPr>
                <w:rFonts w:hint="eastAsia"/>
                <w:sz w:val="24"/>
                <w:szCs w:val="24"/>
              </w:rPr>
              <w:t>远程评标：</w:t>
            </w:r>
          </w:p>
          <w:p w:rsidR="00000000" w:rsidRDefault="00DF4157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主场：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海西州行政服务和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公共资源交易中心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>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、</w:t>
            </w:r>
            <w:r>
              <w:rPr>
                <w:rFonts w:hint="eastAsia"/>
                <w:sz w:val="24"/>
                <w:szCs w:val="24"/>
                <w:u w:val="single"/>
              </w:rPr>
              <w:t>3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机位；</w:t>
            </w:r>
          </w:p>
          <w:p w:rsidR="00000000" w:rsidRDefault="00DF4157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客场：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>青海省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公共资源交易中心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>41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、</w:t>
            </w:r>
            <w:r>
              <w:rPr>
                <w:rFonts w:hint="eastAsia"/>
                <w:sz w:val="24"/>
                <w:szCs w:val="24"/>
                <w:u w:val="single"/>
              </w:rPr>
              <w:t>42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机位。</w:t>
            </w:r>
          </w:p>
        </w:tc>
      </w:tr>
      <w:tr w:rsidR="00000000">
        <w:tc>
          <w:tcPr>
            <w:tcW w:w="2376" w:type="dxa"/>
            <w:vAlign w:val="center"/>
          </w:tcPr>
          <w:p w:rsidR="00000000" w:rsidRDefault="00DF4157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招标人</w:t>
            </w:r>
          </w:p>
        </w:tc>
        <w:tc>
          <w:tcPr>
            <w:tcW w:w="6146" w:type="dxa"/>
            <w:gridSpan w:val="2"/>
            <w:vAlign w:val="center"/>
          </w:tcPr>
          <w:p w:rsidR="00000000" w:rsidRDefault="00DF4157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青海柴达木职业技术学院</w:t>
            </w:r>
          </w:p>
        </w:tc>
      </w:tr>
      <w:tr w:rsidR="00000000">
        <w:tc>
          <w:tcPr>
            <w:tcW w:w="2376" w:type="dxa"/>
            <w:vAlign w:val="center"/>
          </w:tcPr>
          <w:p w:rsidR="00000000" w:rsidRDefault="00DF4157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现场监督部门</w:t>
            </w:r>
          </w:p>
        </w:tc>
        <w:tc>
          <w:tcPr>
            <w:tcW w:w="6146" w:type="dxa"/>
            <w:gridSpan w:val="2"/>
            <w:vAlign w:val="center"/>
          </w:tcPr>
          <w:p w:rsidR="00000000" w:rsidRDefault="00DF4157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海西州招标办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000000">
        <w:tc>
          <w:tcPr>
            <w:tcW w:w="2376" w:type="dxa"/>
            <w:vAlign w:val="center"/>
          </w:tcPr>
          <w:p w:rsidR="00000000" w:rsidRDefault="00DF4157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代理机构</w:t>
            </w:r>
          </w:p>
        </w:tc>
        <w:tc>
          <w:tcPr>
            <w:tcW w:w="6146" w:type="dxa"/>
            <w:gridSpan w:val="2"/>
            <w:vAlign w:val="center"/>
          </w:tcPr>
          <w:p w:rsidR="00000000" w:rsidRDefault="00DF4157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名称：</w:t>
            </w:r>
            <w:r>
              <w:rPr>
                <w:rFonts w:hint="eastAsia"/>
                <w:sz w:val="28"/>
                <w:szCs w:val="28"/>
              </w:rPr>
              <w:t>四川国际招标有限责任公司</w:t>
            </w:r>
          </w:p>
          <w:p w:rsidR="00000000" w:rsidRDefault="00DF4157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吉洋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电话：</w:t>
            </w:r>
            <w:r>
              <w:rPr>
                <w:rFonts w:hint="eastAsia"/>
                <w:sz w:val="28"/>
                <w:szCs w:val="28"/>
              </w:rPr>
              <w:t>13209789593</w:t>
            </w:r>
          </w:p>
        </w:tc>
      </w:tr>
      <w:tr w:rsidR="00000000">
        <w:trPr>
          <w:trHeight w:val="3168"/>
        </w:trPr>
        <w:tc>
          <w:tcPr>
            <w:tcW w:w="2376" w:type="dxa"/>
            <w:vAlign w:val="center"/>
          </w:tcPr>
          <w:p w:rsidR="00000000" w:rsidRDefault="00DF4157">
            <w:pPr>
              <w:spacing w:line="480" w:lineRule="exact"/>
              <w:ind w:left="560" w:hangingChars="200" w:hanging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评标异常情况情况说明</w:t>
            </w:r>
          </w:p>
        </w:tc>
        <w:tc>
          <w:tcPr>
            <w:tcW w:w="6146" w:type="dxa"/>
            <w:gridSpan w:val="2"/>
            <w:vAlign w:val="center"/>
          </w:tcPr>
          <w:p w:rsidR="00000000" w:rsidRDefault="00DF4157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因工作</w:t>
            </w:r>
            <w:r>
              <w:rPr>
                <w:rFonts w:hint="eastAsia"/>
                <w:sz w:val="28"/>
                <w:szCs w:val="28"/>
              </w:rPr>
              <w:t>失误原因，在“评委确定”过程中没有划分经济标与技术标评委，导致评标无法继续，现申请“退回重置评标开始步骤”。望予以批准。</w:t>
            </w:r>
          </w:p>
        </w:tc>
      </w:tr>
      <w:tr w:rsidR="00000000">
        <w:tc>
          <w:tcPr>
            <w:tcW w:w="2376" w:type="dxa"/>
            <w:vAlign w:val="center"/>
          </w:tcPr>
          <w:p w:rsidR="00000000" w:rsidRDefault="00DF4157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申请事项</w:t>
            </w:r>
          </w:p>
        </w:tc>
        <w:tc>
          <w:tcPr>
            <w:tcW w:w="6146" w:type="dxa"/>
            <w:gridSpan w:val="2"/>
            <w:vAlign w:val="center"/>
          </w:tcPr>
          <w:p w:rsidR="00000000" w:rsidRDefault="00DF4157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退回重置评标开始步骤”</w:t>
            </w:r>
          </w:p>
        </w:tc>
      </w:tr>
      <w:tr w:rsidR="00000000">
        <w:trPr>
          <w:trHeight w:val="2568"/>
        </w:trPr>
        <w:tc>
          <w:tcPr>
            <w:tcW w:w="2376" w:type="dxa"/>
            <w:vAlign w:val="center"/>
          </w:tcPr>
          <w:p w:rsidR="00000000" w:rsidRDefault="00DF4157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招标人（盖章）：</w:t>
            </w:r>
          </w:p>
        </w:tc>
        <w:tc>
          <w:tcPr>
            <w:tcW w:w="3119" w:type="dxa"/>
            <w:vAlign w:val="center"/>
          </w:tcPr>
          <w:p w:rsidR="00000000" w:rsidRDefault="00DF4157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现场监督单位：</w:t>
            </w:r>
          </w:p>
          <w:p w:rsidR="00000000" w:rsidRDefault="00DF4157">
            <w:pPr>
              <w:spacing w:line="480" w:lineRule="exact"/>
              <w:ind w:firstLineChars="100" w:firstLine="240"/>
              <w:rPr>
                <w:sz w:val="28"/>
                <w:szCs w:val="28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有。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（签字）</w:t>
            </w:r>
          </w:p>
        </w:tc>
        <w:tc>
          <w:tcPr>
            <w:tcW w:w="3027" w:type="dxa"/>
            <w:vAlign w:val="center"/>
          </w:tcPr>
          <w:p w:rsidR="00000000" w:rsidRDefault="00DF4157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代理机构（盖章）：</w:t>
            </w:r>
          </w:p>
        </w:tc>
      </w:tr>
    </w:tbl>
    <w:p w:rsidR="00000000" w:rsidRDefault="00DF4157">
      <w:pPr>
        <w:spacing w:line="48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、上表根据实际自行扩展；</w:t>
      </w:r>
    </w:p>
    <w:p w:rsidR="00000000" w:rsidRDefault="00DF4157">
      <w:pPr>
        <w:spacing w:line="480" w:lineRule="exact"/>
        <w:ind w:firstLineChars="200" w:firstLine="400"/>
        <w:jc w:val="left"/>
        <w:rPr>
          <w:sz w:val="20"/>
          <w:szCs w:val="21"/>
        </w:rPr>
      </w:pP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、远程评标时，该申请由招标人（代理机构）提交客场场地安排部门一份复印件。</w:t>
      </w:r>
    </w:p>
    <w:sectPr w:rsidR="00000000">
      <w:pgSz w:w="11906" w:h="16838"/>
      <w:pgMar w:top="1276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157" w:rsidRDefault="00DF4157" w:rsidP="00DF4157">
      <w:r>
        <w:separator/>
      </w:r>
    </w:p>
  </w:endnote>
  <w:endnote w:type="continuationSeparator" w:id="0">
    <w:p w:rsidR="00DF4157" w:rsidRDefault="00DF4157" w:rsidP="00DF4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157" w:rsidRDefault="00DF4157" w:rsidP="00DF4157">
      <w:r>
        <w:separator/>
      </w:r>
    </w:p>
  </w:footnote>
  <w:footnote w:type="continuationSeparator" w:id="0">
    <w:p w:rsidR="00DF4157" w:rsidRDefault="00DF4157" w:rsidP="00DF41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4D316F"/>
    <w:rsid w:val="00DF4157"/>
    <w:rsid w:val="02E91D55"/>
    <w:rsid w:val="227D73A9"/>
    <w:rsid w:val="2A4D316F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F4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4157"/>
    <w:rPr>
      <w:kern w:val="2"/>
      <w:sz w:val="18"/>
      <w:szCs w:val="18"/>
    </w:rPr>
  </w:style>
  <w:style w:type="paragraph" w:styleId="a5">
    <w:name w:val="footer"/>
    <w:basedOn w:val="a"/>
    <w:link w:val="Char0"/>
    <w:rsid w:val="00DF4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415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1</Pages>
  <Words>214</Words>
  <Characters>214</Characters>
  <Application>Microsoft Office Word</Application>
  <DocSecurity>0</DocSecurity>
  <Lines>35</Lines>
  <Paragraphs>32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2021-03-25T06:34:00Z</cp:lastPrinted>
  <dcterms:created xsi:type="dcterms:W3CDTF">2021-10-19T01:42:00Z</dcterms:created>
  <dcterms:modified xsi:type="dcterms:W3CDTF">2021-10-19T01:42:00Z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